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rPr>
      </w:pPr>
      <w:r w:rsidDel="00000000" w:rsidR="00000000" w:rsidRPr="00000000">
        <w:rPr>
          <w:rFonts w:ascii="Verdana" w:cs="Verdana" w:eastAsia="Verdana" w:hAnsi="Verdana"/>
          <w:b w:val="1"/>
          <w:rtl w:val="0"/>
        </w:rPr>
        <w:t xml:space="preserve">Pioneer PTSO Meeting Minutes</w:t>
      </w:r>
    </w:p>
    <w:p w:rsidR="00000000" w:rsidDel="00000000" w:rsidP="00000000" w:rsidRDefault="00000000" w:rsidRPr="00000000" w14:paraId="00000002">
      <w:pPr>
        <w:jc w:val="center"/>
        <w:rPr>
          <w:rFonts w:ascii="Verdana" w:cs="Verdana" w:eastAsia="Verdana" w:hAnsi="Verdana"/>
          <w:b w:val="1"/>
          <w:sz w:val="18"/>
          <w:szCs w:val="18"/>
        </w:rPr>
      </w:pPr>
      <w:r w:rsidDel="00000000" w:rsidR="00000000" w:rsidRPr="00000000">
        <w:rPr>
          <w:rFonts w:ascii="Verdana" w:cs="Verdana" w:eastAsia="Verdana" w:hAnsi="Verdana"/>
          <w:b w:val="1"/>
          <w:rtl w:val="0"/>
        </w:rPr>
        <w:t xml:space="preserve">December 11, 2023, 7pm</w:t>
      </w: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Attending: Amy Frontier, Laura McEwan, Jodi Wilkins, Laura Houk, Michele Loewe, Liz Kolb, Jill Schloff,  Laura Florence, Mary Jane Worden, Desmond Smith, Kelly Cleland, Bethany Williston</w:t>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Called to order at 7:01pm.</w:t>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President/VP Update/Welcome— Jodi</w:t>
      </w:r>
    </w:p>
    <w:p w:rsidR="00000000" w:rsidDel="00000000" w:rsidP="00000000" w:rsidRDefault="00000000" w:rsidRPr="00000000" w14:paraId="00000006">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Next meeting is first day back from Winter Break, January 8</w:t>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Principal’s Report—Mr. Desmond Smith</w:t>
      </w:r>
    </w:p>
    <w:p w:rsidR="00000000" w:rsidDel="00000000" w:rsidP="00000000" w:rsidRDefault="00000000" w:rsidRPr="00000000" w14:paraId="00000008">
      <w:pPr>
        <w:numPr>
          <w:ilvl w:val="0"/>
          <w:numId w:val="6"/>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Question - Science teacher out for second week with no sub plans? Should be work submitted to the front office for students to work on. Several science teachers are out right now. Mr. Smith will follow up with Mr. Armstrong, department chair. Working on getting a long term sub for Ms. Crowley. Mr. Sinclair will be resigning at the end of the semester.</w:t>
      </w:r>
    </w:p>
    <w:p w:rsidR="00000000" w:rsidDel="00000000" w:rsidP="00000000" w:rsidRDefault="00000000" w:rsidRPr="00000000" w14:paraId="00000009">
      <w:pPr>
        <w:numPr>
          <w:ilvl w:val="0"/>
          <w:numId w:val="6"/>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Question - Is there anything admin needs from PTSO? Will think about it.</w:t>
      </w:r>
    </w:p>
    <w:p w:rsidR="00000000" w:rsidDel="00000000" w:rsidP="00000000" w:rsidRDefault="00000000" w:rsidRPr="00000000" w14:paraId="0000000A">
      <w:pPr>
        <w:numPr>
          <w:ilvl w:val="0"/>
          <w:numId w:val="6"/>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Staff Appreciation on December 22, admin is planning something else additional.</w:t>
      </w:r>
    </w:p>
    <w:p w:rsidR="00000000" w:rsidDel="00000000" w:rsidP="00000000" w:rsidRDefault="00000000" w:rsidRPr="00000000" w14:paraId="0000000B">
      <w:pPr>
        <w:numPr>
          <w:ilvl w:val="0"/>
          <w:numId w:val="6"/>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Question - Can students do virtual medical appointments on campus? No. Pio admin has been advised by district admin that the school can’t provide space during the appointment or support after the meeting. Students should be checked out and leave the building for appointments.</w:t>
      </w:r>
    </w:p>
    <w:p w:rsidR="00000000" w:rsidDel="00000000" w:rsidP="00000000" w:rsidRDefault="00000000" w:rsidRPr="00000000" w14:paraId="0000000C">
      <w:pPr>
        <w:numPr>
          <w:ilvl w:val="1"/>
          <w:numId w:val="6"/>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Can students go to the RAHS clinic and have the virtual appointment there? Mr. Smith will check.</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Student input update—none, not attending</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Staff Appreciation — Bethany, Lindsay &amp; Kelly</w:t>
      </w:r>
    </w:p>
    <w:p w:rsidR="00000000" w:rsidDel="00000000" w:rsidP="00000000" w:rsidRDefault="00000000" w:rsidRPr="00000000" w14:paraId="0000000F">
      <w:pPr>
        <w:numPr>
          <w:ilvl w:val="0"/>
          <w:numId w:val="4"/>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Holiday event and gifts - December 22 - Kelly and Jodi will be there</w:t>
      </w:r>
    </w:p>
    <w:p w:rsidR="00000000" w:rsidDel="00000000" w:rsidP="00000000" w:rsidRDefault="00000000" w:rsidRPr="00000000" w14:paraId="00000010">
      <w:pPr>
        <w:numPr>
          <w:ilvl w:val="0"/>
          <w:numId w:val="4"/>
        </w:numPr>
        <w:shd w:fill="ffffff" w:val="clea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color w:val="1d2228"/>
          <w:sz w:val="20"/>
          <w:szCs w:val="20"/>
          <w:rtl w:val="0"/>
        </w:rPr>
        <w:t xml:space="preserve">Per Bethany, Jenni said that the staff hasn't received any Pioneer apparel in years. The PTSO have some extra money that we can spend down. I met with Greg at Sunrise printing to look into possibilities and pricing for staff apparel. </w:t>
      </w:r>
    </w:p>
    <w:p w:rsidR="00000000" w:rsidDel="00000000" w:rsidP="00000000" w:rsidRDefault="00000000" w:rsidRPr="00000000" w14:paraId="00000011">
      <w:pPr>
        <w:shd w:fill="ffffff" w:val="clear"/>
        <w:spacing w:after="0" w:line="240" w:lineRule="auto"/>
        <w:ind w:left="720" w:firstLine="0"/>
        <w:rPr>
          <w:rFonts w:ascii="Verdana" w:cs="Verdana" w:eastAsia="Verdana" w:hAnsi="Verdana"/>
          <w:color w:val="1d2228"/>
          <w:sz w:val="20"/>
          <w:szCs w:val="20"/>
        </w:rPr>
      </w:pPr>
      <w:r w:rsidDel="00000000" w:rsidR="00000000" w:rsidRPr="00000000">
        <w:rPr>
          <w:rtl w:val="0"/>
        </w:rPr>
      </w:r>
    </w:p>
    <w:p w:rsidR="00000000" w:rsidDel="00000000" w:rsidP="00000000" w:rsidRDefault="00000000" w:rsidRPr="00000000" w14:paraId="00000012">
      <w:pPr>
        <w:shd w:fill="ffffff" w:val="clear"/>
        <w:spacing w:after="0" w:line="240" w:lineRule="auto"/>
        <w:ind w:left="720" w:firstLine="0"/>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Things to think about:</w:t>
      </w:r>
    </w:p>
    <w:p w:rsidR="00000000" w:rsidDel="00000000" w:rsidP="00000000" w:rsidRDefault="00000000" w:rsidRPr="00000000" w14:paraId="00000013">
      <w:pPr>
        <w:shd w:fill="ffffff" w:val="clear"/>
        <w:spacing w:after="0" w:line="240" w:lineRule="auto"/>
        <w:ind w:left="720" w:firstLine="0"/>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1. Do we want to spend down our money this way?</w:t>
      </w:r>
    </w:p>
    <w:p w:rsidR="00000000" w:rsidDel="00000000" w:rsidP="00000000" w:rsidRDefault="00000000" w:rsidRPr="00000000" w14:paraId="00000014">
      <w:pPr>
        <w:shd w:fill="ffffff" w:val="clear"/>
        <w:spacing w:after="0" w:line="240" w:lineRule="auto"/>
        <w:ind w:left="720" w:firstLine="0"/>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2. If yes, how much do we want to spend?</w:t>
      </w:r>
    </w:p>
    <w:p w:rsidR="00000000" w:rsidDel="00000000" w:rsidP="00000000" w:rsidRDefault="00000000" w:rsidRPr="00000000" w14:paraId="00000015">
      <w:pPr>
        <w:shd w:fill="ffffff" w:val="clear"/>
        <w:spacing w:after="0" w:line="240" w:lineRule="auto"/>
        <w:ind w:left="720" w:firstLine="0"/>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3. I like the idea of giving staff a choice between 2 similarly priced options:</w:t>
      </w:r>
    </w:p>
    <w:p w:rsidR="00000000" w:rsidDel="00000000" w:rsidP="00000000" w:rsidRDefault="00000000" w:rsidRPr="00000000" w14:paraId="00000016">
      <w:pPr>
        <w:shd w:fill="ffffff" w:val="clear"/>
        <w:spacing w:after="0" w:line="240" w:lineRule="auto"/>
        <w:ind w:left="720" w:firstLine="0"/>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A. Cotton t-shirt or performance t-shirt - $15</w:t>
      </w:r>
    </w:p>
    <w:p w:rsidR="00000000" w:rsidDel="00000000" w:rsidP="00000000" w:rsidRDefault="00000000" w:rsidRPr="00000000" w14:paraId="00000017">
      <w:pPr>
        <w:shd w:fill="ffffff" w:val="clear"/>
        <w:spacing w:after="0" w:line="240" w:lineRule="auto"/>
        <w:ind w:left="720" w:firstLine="0"/>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B. 1/4 zip or vest $24 - $35 depending on which ones we choose</w:t>
      </w:r>
    </w:p>
    <w:p w:rsidR="00000000" w:rsidDel="00000000" w:rsidP="00000000" w:rsidRDefault="00000000" w:rsidRPr="00000000" w14:paraId="00000018">
      <w:pPr>
        <w:shd w:fill="ffffff" w:val="clear"/>
        <w:spacing w:after="0" w:line="240" w:lineRule="auto"/>
        <w:ind w:left="720" w:firstLine="0"/>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C. Crew neck or hoodie - $30</w:t>
      </w:r>
    </w:p>
    <w:p w:rsidR="00000000" w:rsidDel="00000000" w:rsidP="00000000" w:rsidRDefault="00000000" w:rsidRPr="00000000" w14:paraId="00000019">
      <w:pPr>
        <w:shd w:fill="ffffff" w:val="clear"/>
        <w:spacing w:after="0" w:line="240" w:lineRule="auto"/>
        <w:ind w:left="720" w:firstLine="0"/>
        <w:rPr>
          <w:rFonts w:ascii="Verdana" w:cs="Verdana" w:eastAsia="Verdana" w:hAnsi="Verdana"/>
          <w:color w:val="1d2228"/>
          <w:sz w:val="20"/>
          <w:szCs w:val="20"/>
        </w:rPr>
      </w:pPr>
      <w:r w:rsidDel="00000000" w:rsidR="00000000" w:rsidRPr="00000000">
        <w:rPr>
          <w:rtl w:val="0"/>
        </w:rPr>
      </w:r>
    </w:p>
    <w:p w:rsidR="00000000" w:rsidDel="00000000" w:rsidP="00000000" w:rsidRDefault="00000000" w:rsidRPr="00000000" w14:paraId="0000001A">
      <w:pPr>
        <w:shd w:fill="ffffff" w:val="clear"/>
        <w:spacing w:after="0" w:line="240" w:lineRule="auto"/>
        <w:ind w:left="720" w:firstLine="0"/>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Additional information:</w:t>
      </w:r>
    </w:p>
    <w:p w:rsidR="00000000" w:rsidDel="00000000" w:rsidP="00000000" w:rsidRDefault="00000000" w:rsidRPr="00000000" w14:paraId="0000001B">
      <w:pPr>
        <w:shd w:fill="ffffff" w:val="clear"/>
        <w:spacing w:after="0" w:line="240" w:lineRule="auto"/>
        <w:ind w:left="720" w:firstLine="0"/>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If we provide staff with apparel, we could deliver it during staff appreciation week in May. If we do that, the staff appreciation committee can move the pick-a-book event to March to coincide with the Pioneer English dept. fundraiser at Schuler's Books. This is a request from Don Packard. The books could be delivered to staff right before spring break.</w:t>
      </w:r>
    </w:p>
    <w:p w:rsidR="00000000" w:rsidDel="00000000" w:rsidP="00000000" w:rsidRDefault="00000000" w:rsidRPr="00000000" w14:paraId="0000001C">
      <w:pPr>
        <w:shd w:fill="ffffff" w:val="clear"/>
        <w:spacing w:after="0" w:line="240" w:lineRule="auto"/>
        <w:ind w:left="720" w:firstLine="0"/>
        <w:rPr>
          <w:rFonts w:ascii="Verdana" w:cs="Verdana" w:eastAsia="Verdana" w:hAnsi="Verdana"/>
          <w:color w:val="1d2228"/>
          <w:sz w:val="20"/>
          <w:szCs w:val="20"/>
        </w:rPr>
      </w:pPr>
      <w:r w:rsidDel="00000000" w:rsidR="00000000" w:rsidRPr="00000000">
        <w:rPr>
          <w:rtl w:val="0"/>
        </w:rPr>
      </w:r>
    </w:p>
    <w:p w:rsidR="00000000" w:rsidDel="00000000" w:rsidP="00000000" w:rsidRDefault="00000000" w:rsidRPr="00000000" w14:paraId="0000001D">
      <w:pPr>
        <w:shd w:fill="ffffff" w:val="clear"/>
        <w:spacing w:after="100" w:line="240" w:lineRule="auto"/>
        <w:ind w:left="720" w:firstLine="0"/>
        <w:rPr>
          <w:rFonts w:ascii="Verdana" w:cs="Verdana" w:eastAsia="Verdana" w:hAnsi="Verdana"/>
          <w:sz w:val="24"/>
          <w:szCs w:val="24"/>
        </w:rPr>
      </w:pPr>
      <w:r w:rsidDel="00000000" w:rsidR="00000000" w:rsidRPr="00000000">
        <w:rPr>
          <w:rFonts w:ascii="Verdana" w:cs="Verdana" w:eastAsia="Verdana" w:hAnsi="Verdana"/>
          <w:color w:val="1d2228"/>
          <w:sz w:val="20"/>
          <w:szCs w:val="20"/>
          <w:rtl w:val="0"/>
        </w:rPr>
        <w:t xml:space="preserve">I'll be at the PTSO meeting to answer questions. It would be best for the staff appreciation committee if we could have a decision about this tomorrow. We will work our other events around these bigger events.</w:t>
      </w:r>
      <w:r w:rsidDel="00000000" w:rsidR="00000000" w:rsidRPr="00000000">
        <w:rPr>
          <w:rtl w:val="0"/>
        </w:rPr>
      </w:r>
    </w:p>
    <w:p w:rsidR="00000000" w:rsidDel="00000000" w:rsidP="00000000" w:rsidRDefault="00000000" w:rsidRPr="00000000" w14:paraId="0000001E">
      <w:pPr>
        <w:numPr>
          <w:ilvl w:val="1"/>
          <w:numId w:val="4"/>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190 staff members </w:t>
      </w:r>
    </w:p>
    <w:p w:rsidR="00000000" w:rsidDel="00000000" w:rsidP="00000000" w:rsidRDefault="00000000" w:rsidRPr="00000000" w14:paraId="0000001F">
      <w:pPr>
        <w:numPr>
          <w:ilvl w:val="1"/>
          <w:numId w:val="4"/>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Depending on what we buy, it could cost ~$3,000 for t-shirts or ~$7,000 for hoodies/jackets</w:t>
      </w:r>
    </w:p>
    <w:p w:rsidR="00000000" w:rsidDel="00000000" w:rsidP="00000000" w:rsidRDefault="00000000" w:rsidRPr="00000000" w14:paraId="00000020">
      <w:pPr>
        <w:numPr>
          <w:ilvl w:val="1"/>
          <w:numId w:val="4"/>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Give staff a choice of item out of two options</w:t>
      </w:r>
    </w:p>
    <w:p w:rsidR="00000000" w:rsidDel="00000000" w:rsidP="00000000" w:rsidRDefault="00000000" w:rsidRPr="00000000" w14:paraId="00000021">
      <w:pPr>
        <w:numPr>
          <w:ilvl w:val="1"/>
          <w:numId w:val="4"/>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Affordable based on staff appreciation budget and other monies</w:t>
      </w:r>
    </w:p>
    <w:p w:rsidR="00000000" w:rsidDel="00000000" w:rsidP="00000000" w:rsidRDefault="00000000" w:rsidRPr="00000000" w14:paraId="00000022">
      <w:pPr>
        <w:numPr>
          <w:ilvl w:val="1"/>
          <w:numId w:val="4"/>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Concern about time of year? Decide to do during staff appreciation in May and then place a smaller order in fall for new staff.</w:t>
      </w:r>
    </w:p>
    <w:p w:rsidR="00000000" w:rsidDel="00000000" w:rsidP="00000000" w:rsidRDefault="00000000" w:rsidRPr="00000000" w14:paraId="00000023">
      <w:pPr>
        <w:numPr>
          <w:ilvl w:val="1"/>
          <w:numId w:val="4"/>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Staff questionnaire for item and size</w:t>
      </w:r>
    </w:p>
    <w:p w:rsidR="00000000" w:rsidDel="00000000" w:rsidP="00000000" w:rsidRDefault="00000000" w:rsidRPr="00000000" w14:paraId="00000024">
      <w:pPr>
        <w:numPr>
          <w:ilvl w:val="1"/>
          <w:numId w:val="4"/>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Two weeks lead time from order to getting item</w:t>
      </w:r>
    </w:p>
    <w:p w:rsidR="00000000" w:rsidDel="00000000" w:rsidP="00000000" w:rsidRDefault="00000000" w:rsidRPr="00000000" w14:paraId="00000025">
      <w:pPr>
        <w:numPr>
          <w:ilvl w:val="1"/>
          <w:numId w:val="4"/>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First year offer something more expensive - hoodie/jacket</w:t>
      </w:r>
    </w:p>
    <w:p w:rsidR="00000000" w:rsidDel="00000000" w:rsidP="00000000" w:rsidRDefault="00000000" w:rsidRPr="00000000" w14:paraId="00000026">
      <w:pPr>
        <w:numPr>
          <w:ilvl w:val="1"/>
          <w:numId w:val="4"/>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Second year offer t-shirts, less expensive</w:t>
      </w:r>
    </w:p>
    <w:p w:rsidR="00000000" w:rsidDel="00000000" w:rsidP="00000000" w:rsidRDefault="00000000" w:rsidRPr="00000000" w14:paraId="00000027">
      <w:pPr>
        <w:numPr>
          <w:ilvl w:val="1"/>
          <w:numId w:val="4"/>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Approved</w:t>
      </w:r>
    </w:p>
    <w:p w:rsidR="00000000" w:rsidDel="00000000" w:rsidP="00000000" w:rsidRDefault="00000000" w:rsidRPr="00000000" w14:paraId="0000002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Treasurer’s report— Michele and Mary Jane - see attached documents</w:t>
      </w:r>
    </w:p>
    <w:p w:rsidR="00000000" w:rsidDel="00000000" w:rsidP="00000000" w:rsidRDefault="00000000" w:rsidRPr="00000000" w14:paraId="00000029">
      <w:pPr>
        <w:numPr>
          <w:ilvl w:val="0"/>
          <w:numId w:val="5"/>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Budgeted $3,000 for student food and holiday gift cards, took in $1766</w:t>
      </w:r>
    </w:p>
    <w:p w:rsidR="00000000" w:rsidDel="00000000" w:rsidP="00000000" w:rsidRDefault="00000000" w:rsidRPr="00000000" w14:paraId="0000002A">
      <w:pPr>
        <w:numPr>
          <w:ilvl w:val="1"/>
          <w:numId w:val="5"/>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Amy Frontier will ask –</w:t>
      </w:r>
    </w:p>
    <w:p w:rsidR="00000000" w:rsidDel="00000000" w:rsidP="00000000" w:rsidRDefault="00000000" w:rsidRPr="00000000" w14:paraId="0000002B">
      <w:pPr>
        <w:numPr>
          <w:ilvl w:val="2"/>
          <w:numId w:val="5"/>
        </w:numPr>
        <w:spacing w:after="0" w:afterAutospacing="0"/>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Has Social Work office already promised $3000 in gift cards?</w:t>
      </w:r>
    </w:p>
    <w:p w:rsidR="00000000" w:rsidDel="00000000" w:rsidP="00000000" w:rsidRDefault="00000000" w:rsidRPr="00000000" w14:paraId="0000002C">
      <w:pPr>
        <w:numPr>
          <w:ilvl w:val="2"/>
          <w:numId w:val="5"/>
        </w:numPr>
        <w:spacing w:after="0" w:afterAutospacing="0"/>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How many families benefit from Pio PTSO?</w:t>
      </w:r>
    </w:p>
    <w:p w:rsidR="00000000" w:rsidDel="00000000" w:rsidP="00000000" w:rsidRDefault="00000000" w:rsidRPr="00000000" w14:paraId="0000002D">
      <w:pPr>
        <w:numPr>
          <w:ilvl w:val="2"/>
          <w:numId w:val="5"/>
        </w:numPr>
        <w:spacing w:after="0" w:afterAutospacing="0"/>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Does AAPS Winter Giving program benefit Pio students?</w:t>
      </w:r>
    </w:p>
    <w:p w:rsidR="00000000" w:rsidDel="00000000" w:rsidP="00000000" w:rsidRDefault="00000000" w:rsidRPr="00000000" w14:paraId="0000002E">
      <w:pPr>
        <w:numPr>
          <w:ilvl w:val="2"/>
          <w:numId w:val="5"/>
        </w:numPr>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Based on answers we will decide whether to give $3000 or $1766 or?</w:t>
      </w:r>
    </w:p>
    <w:p w:rsidR="00000000" w:rsidDel="00000000" w:rsidP="00000000" w:rsidRDefault="00000000" w:rsidRPr="00000000" w14:paraId="0000002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Teacher Update—Amy</w:t>
      </w:r>
    </w:p>
    <w:p w:rsidR="00000000" w:rsidDel="00000000" w:rsidP="00000000" w:rsidRDefault="00000000" w:rsidRPr="00000000" w14:paraId="00000030">
      <w:pPr>
        <w:numPr>
          <w:ilvl w:val="0"/>
          <w:numId w:val="2"/>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Funding requests</w:t>
      </w:r>
    </w:p>
    <w:p w:rsidR="00000000" w:rsidDel="00000000" w:rsidP="00000000" w:rsidRDefault="00000000" w:rsidRPr="00000000" w14:paraId="00000031">
      <w:pPr>
        <w:numPr>
          <w:ilvl w:val="1"/>
          <w:numId w:val="2"/>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Craigmile - $78 - WordWall subscription for German students - Approve</w:t>
      </w:r>
    </w:p>
    <w:p w:rsidR="00000000" w:rsidDel="00000000" w:rsidP="00000000" w:rsidRDefault="00000000" w:rsidRPr="00000000" w14:paraId="00000032">
      <w:pPr>
        <w:numPr>
          <w:ilvl w:val="1"/>
          <w:numId w:val="2"/>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Reinemann - $500 - office decor and paint for Counseling Office - Has asked Facilities in the past with no response.</w:t>
      </w:r>
    </w:p>
    <w:p w:rsidR="00000000" w:rsidDel="00000000" w:rsidP="00000000" w:rsidRDefault="00000000" w:rsidRPr="00000000" w14:paraId="00000033">
      <w:pPr>
        <w:numPr>
          <w:ilvl w:val="2"/>
          <w:numId w:val="2"/>
        </w:numPr>
        <w:spacing w:after="0" w:afterAutospacing="0"/>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More detail in what will be bought and who will be doing the work?</w:t>
      </w:r>
    </w:p>
    <w:p w:rsidR="00000000" w:rsidDel="00000000" w:rsidP="00000000" w:rsidRDefault="00000000" w:rsidRPr="00000000" w14:paraId="00000034">
      <w:pPr>
        <w:numPr>
          <w:ilvl w:val="0"/>
          <w:numId w:val="2"/>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Update from Jenni ab</w:t>
        <w:tab/>
        <w:t xml:space="preserve">out topics raised in last meeting? Amy will ask her.</w:t>
      </w:r>
    </w:p>
    <w:p w:rsidR="00000000" w:rsidDel="00000000" w:rsidP="00000000" w:rsidRDefault="00000000" w:rsidRPr="00000000" w14:paraId="00000035">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Instagram update from bagels PTSO bought for World Lit field trip on 11/17.</w:t>
      </w:r>
    </w:p>
    <w:p w:rsidR="00000000" w:rsidDel="00000000" w:rsidP="00000000" w:rsidRDefault="00000000" w:rsidRPr="00000000" w14:paraId="0000003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Spirit Wear — Mary Jane</w:t>
      </w:r>
    </w:p>
    <w:p w:rsidR="00000000" w:rsidDel="00000000" w:rsidP="00000000" w:rsidRDefault="00000000" w:rsidRPr="00000000" w14:paraId="00000037">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Sold ~$800, will be picked up next week</w:t>
      </w:r>
    </w:p>
    <w:p w:rsidR="00000000" w:rsidDel="00000000" w:rsidP="00000000" w:rsidRDefault="00000000" w:rsidRPr="00000000" w14:paraId="0000003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 Bon Voyage— Laura, Jill S &amp; Lindsay</w:t>
      </w:r>
    </w:p>
    <w:p w:rsidR="00000000" w:rsidDel="00000000" w:rsidP="00000000" w:rsidRDefault="00000000" w:rsidRPr="00000000" w14:paraId="00000039">
      <w:pPr>
        <w:numPr>
          <w:ilvl w:val="0"/>
          <w:numId w:val="3"/>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Everything is on track, next meeting in January</w:t>
      </w:r>
    </w:p>
    <w:p w:rsidR="00000000" w:rsidDel="00000000" w:rsidP="00000000" w:rsidRDefault="00000000" w:rsidRPr="00000000" w14:paraId="0000003A">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Decorations committee will consider needs and budget, proposal for February meeting</w:t>
      </w:r>
    </w:p>
    <w:p w:rsidR="00000000" w:rsidDel="00000000" w:rsidP="00000000" w:rsidRDefault="00000000" w:rsidRPr="00000000" w14:paraId="0000003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 PTOC-Laura</w:t>
      </w:r>
    </w:p>
    <w:p w:rsidR="00000000" w:rsidDel="00000000" w:rsidP="00000000" w:rsidRDefault="00000000" w:rsidRPr="00000000" w14:paraId="0000003C">
      <w:pPr>
        <w:numPr>
          <w:ilvl w:val="0"/>
          <w:numId w:val="5"/>
        </w:numPr>
        <w:spacing w:after="0" w:afterAutospacing="0"/>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Would we consider donating to Pathways since they don’t have a PTSO of their own?</w:t>
      </w:r>
    </w:p>
    <w:p w:rsidR="00000000" w:rsidDel="00000000" w:rsidP="00000000" w:rsidRDefault="00000000" w:rsidRPr="00000000" w14:paraId="0000003D">
      <w:pPr>
        <w:numPr>
          <w:ilvl w:val="1"/>
          <w:numId w:val="5"/>
        </w:numPr>
        <w:spacing w:after="0" w:afterAutospacing="0"/>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 we have donated in the past.</w:t>
      </w:r>
    </w:p>
    <w:p w:rsidR="00000000" w:rsidDel="00000000" w:rsidP="00000000" w:rsidRDefault="00000000" w:rsidRPr="00000000" w14:paraId="0000003E">
      <w:pPr>
        <w:numPr>
          <w:ilvl w:val="1"/>
          <w:numId w:val="5"/>
        </w:numPr>
        <w:spacing w:after="0" w:afterAutospacing="0"/>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Is it allowed in the bylaws to donate to other organizations?</w:t>
      </w:r>
    </w:p>
    <w:p w:rsidR="00000000" w:rsidDel="00000000" w:rsidP="00000000" w:rsidRDefault="00000000" w:rsidRPr="00000000" w14:paraId="0000003F">
      <w:pPr>
        <w:numPr>
          <w:ilvl w:val="2"/>
          <w:numId w:val="5"/>
        </w:numPr>
        <w:spacing w:after="0" w:afterAutospacing="0"/>
        <w:ind w:left="21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Jodi and Jill will check – Need to update bylaws regardless - Will put on agenda for next meeting</w:t>
      </w:r>
    </w:p>
    <w:p w:rsidR="00000000" w:rsidDel="00000000" w:rsidP="00000000" w:rsidRDefault="00000000" w:rsidRPr="00000000" w14:paraId="00000040">
      <w:pPr>
        <w:numPr>
          <w:ilvl w:val="0"/>
          <w:numId w:val="5"/>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Recommend equity conversation - maybe February meeting?</w:t>
      </w:r>
    </w:p>
    <w:p w:rsidR="00000000" w:rsidDel="00000000" w:rsidP="00000000" w:rsidRDefault="00000000" w:rsidRPr="00000000" w14:paraId="0000004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 Any new business?</w:t>
      </w:r>
    </w:p>
    <w:p w:rsidR="00000000" w:rsidDel="00000000" w:rsidP="00000000" w:rsidRDefault="00000000" w:rsidRPr="00000000" w14:paraId="0000004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Switch up meeting agenda?</w:t>
      </w:r>
    </w:p>
    <w:p w:rsidR="00000000" w:rsidDel="00000000" w:rsidP="00000000" w:rsidRDefault="00000000" w:rsidRPr="00000000" w14:paraId="00000043">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Meeting Adjourned at 8:31pm.</w:t>
      </w:r>
    </w:p>
    <w:p w:rsidR="00000000" w:rsidDel="00000000" w:rsidP="00000000" w:rsidRDefault="00000000" w:rsidRPr="00000000" w14:paraId="0000004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Respectfully submitted by Laura Houk.</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1Mey2pXKcQC9OhZs5sW7Ihb/Bg==">CgMxLjA4AGoiChRzdWdnZXN0Lm0wYzIwcjRrMG16ehIKTGF1cmEgSG91a3IhMTdCYlo2NGZzcHkxNXZfSTJIQi1LQzdCU1pldkV4VjlS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